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D0" w:rsidRDefault="00E24BD0" w:rsidP="00E24BD0">
      <w:pPr>
        <w:jc w:val="both"/>
      </w:pPr>
      <w:r>
        <w:t xml:space="preserve">Bakonycsernye község Önkormányzata </w:t>
      </w:r>
      <w:r w:rsidR="00264B36">
        <w:t>(</w:t>
      </w:r>
      <w:r>
        <w:t>továbbiakban kiíró</w:t>
      </w:r>
      <w:r w:rsidR="00264B36">
        <w:t>)</w:t>
      </w:r>
      <w:r>
        <w:t xml:space="preserve">, nyilvános pályázatot ír ki </w:t>
      </w:r>
    </w:p>
    <w:p w:rsidR="00E24BD0" w:rsidRDefault="00E24BD0" w:rsidP="00E24BD0">
      <w:pPr>
        <w:jc w:val="both"/>
      </w:pPr>
    </w:p>
    <w:p w:rsidR="00264B36" w:rsidRDefault="00E24BD0" w:rsidP="00B15A7A">
      <w:pPr>
        <w:jc w:val="center"/>
        <w:rPr>
          <w:b/>
        </w:rPr>
      </w:pPr>
      <w:r>
        <w:rPr>
          <w:b/>
        </w:rPr>
        <w:t xml:space="preserve">Bakonycsernye község önkormányzati kezelésű belterületi utak </w:t>
      </w:r>
    </w:p>
    <w:p w:rsidR="00264B36" w:rsidRDefault="00E24BD0" w:rsidP="00B15A7A">
      <w:pPr>
        <w:jc w:val="center"/>
        <w:rPr>
          <w:b/>
        </w:rPr>
      </w:pPr>
      <w:proofErr w:type="gramStart"/>
      <w:r>
        <w:rPr>
          <w:b/>
        </w:rPr>
        <w:t>téli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hóeltakarítási</w:t>
      </w:r>
      <w:proofErr w:type="spellEnd"/>
      <w:r>
        <w:rPr>
          <w:b/>
        </w:rPr>
        <w:t xml:space="preserve"> és </w:t>
      </w:r>
      <w:proofErr w:type="spellStart"/>
      <w:r>
        <w:rPr>
          <w:b/>
        </w:rPr>
        <w:t>sikosságmentesítési</w:t>
      </w:r>
      <w:proofErr w:type="spellEnd"/>
      <w:r>
        <w:rPr>
          <w:b/>
        </w:rPr>
        <w:t xml:space="preserve"> munkálatainak ellátására </w:t>
      </w:r>
    </w:p>
    <w:p w:rsidR="00E24BD0" w:rsidRDefault="00E24BD0" w:rsidP="00B15A7A">
      <w:pPr>
        <w:jc w:val="center"/>
        <w:rPr>
          <w:b/>
        </w:rPr>
      </w:pPr>
      <w:r>
        <w:rPr>
          <w:b/>
        </w:rPr>
        <w:t>20</w:t>
      </w:r>
      <w:r w:rsidR="00181F5A">
        <w:rPr>
          <w:b/>
        </w:rPr>
        <w:t>17</w:t>
      </w:r>
      <w:r>
        <w:rPr>
          <w:b/>
        </w:rPr>
        <w:t xml:space="preserve">. november 1-től </w:t>
      </w:r>
      <w:r w:rsidR="00B15A7A">
        <w:rPr>
          <w:b/>
        </w:rPr>
        <w:t>2022. március 31-ig terjedő</w:t>
      </w:r>
      <w:r w:rsidR="00181F5A">
        <w:rPr>
          <w:b/>
        </w:rPr>
        <w:t xml:space="preserve"> </w:t>
      </w:r>
      <w:proofErr w:type="gramStart"/>
      <w:r w:rsidR="00181F5A">
        <w:rPr>
          <w:b/>
        </w:rPr>
        <w:t xml:space="preserve">határozott </w:t>
      </w:r>
      <w:r>
        <w:rPr>
          <w:b/>
        </w:rPr>
        <w:t xml:space="preserve"> időszakra</w:t>
      </w:r>
      <w:proofErr w:type="gramEnd"/>
      <w:r>
        <w:rPr>
          <w:b/>
        </w:rPr>
        <w:t>.</w:t>
      </w:r>
    </w:p>
    <w:p w:rsidR="00E24BD0" w:rsidRDefault="00E24BD0" w:rsidP="00B15A7A">
      <w:pPr>
        <w:jc w:val="center"/>
        <w:rPr>
          <w:b/>
        </w:rPr>
      </w:pPr>
    </w:p>
    <w:p w:rsidR="00E24BD0" w:rsidRPr="00B728CE" w:rsidRDefault="00E24BD0" w:rsidP="00E24BD0">
      <w:pPr>
        <w:jc w:val="both"/>
        <w:rPr>
          <w:b/>
          <w:u w:val="single"/>
        </w:rPr>
      </w:pPr>
      <w:r w:rsidRPr="00B728CE">
        <w:rPr>
          <w:b/>
          <w:u w:val="single"/>
        </w:rPr>
        <w:t>Az ajánlat adás feltételei:</w:t>
      </w:r>
    </w:p>
    <w:p w:rsidR="00E24BD0" w:rsidRPr="00B728CE" w:rsidRDefault="00E24BD0" w:rsidP="00E24BD0">
      <w:pPr>
        <w:jc w:val="both"/>
        <w:rPr>
          <w:b/>
          <w:u w:val="single"/>
        </w:rPr>
      </w:pPr>
    </w:p>
    <w:p w:rsidR="00E24BD0" w:rsidRDefault="00F243B0" w:rsidP="00E24BD0">
      <w:pPr>
        <w:numPr>
          <w:ilvl w:val="0"/>
          <w:numId w:val="1"/>
        </w:numPr>
        <w:jc w:val="both"/>
      </w:pPr>
      <w:r>
        <w:t>A</w:t>
      </w:r>
      <w:r w:rsidR="00E24BD0">
        <w:t>jánlatot csak szakirányú tevékenységi körrel és megfelelő eszköz állománnyal rendelkező pályázó tehet.</w:t>
      </w:r>
    </w:p>
    <w:p w:rsidR="00E24BD0" w:rsidRDefault="00E24BD0" w:rsidP="00E24BD0">
      <w:pPr>
        <w:numPr>
          <w:ilvl w:val="0"/>
          <w:numId w:val="1"/>
        </w:numPr>
        <w:jc w:val="both"/>
      </w:pPr>
      <w:r>
        <w:t>Ajánlatot csak a részletes pályázati kiírás szerint teheti meg a pályázó.</w:t>
      </w:r>
    </w:p>
    <w:p w:rsidR="00E24BD0" w:rsidRDefault="00E24BD0" w:rsidP="00E24BD0">
      <w:pPr>
        <w:numPr>
          <w:ilvl w:val="0"/>
          <w:numId w:val="1"/>
        </w:numPr>
        <w:jc w:val="both"/>
      </w:pPr>
      <w:r>
        <w:t>A pályázó adataira, információkra vonatkozó kérdőívet teljes körűen kell kitölteni.</w:t>
      </w:r>
    </w:p>
    <w:p w:rsidR="00E24BD0" w:rsidRDefault="00E24BD0" w:rsidP="00E24BD0">
      <w:pPr>
        <w:numPr>
          <w:ilvl w:val="0"/>
          <w:numId w:val="1"/>
        </w:numPr>
        <w:jc w:val="both"/>
      </w:pPr>
      <w:r>
        <w:t>A követelményrendszerben megfogalmazottaknak teljes körűen meg kell felelnie az ajánlatoknak.</w:t>
      </w:r>
    </w:p>
    <w:p w:rsidR="00E24BD0" w:rsidRDefault="00E24BD0" w:rsidP="00E24BD0">
      <w:pPr>
        <w:numPr>
          <w:ilvl w:val="0"/>
          <w:numId w:val="1"/>
        </w:numPr>
        <w:jc w:val="both"/>
      </w:pPr>
      <w:r>
        <w:t>Ajánlatok érvényessége a</w:t>
      </w:r>
      <w:r w:rsidR="00F243B0">
        <w:t xml:space="preserve"> pályázat benyújtási határidejét </w:t>
      </w:r>
      <w:r>
        <w:t xml:space="preserve">követő </w:t>
      </w:r>
      <w:r w:rsidR="00F243B0">
        <w:t>9</w:t>
      </w:r>
      <w:r>
        <w:t>0 nap</w:t>
      </w:r>
    </w:p>
    <w:p w:rsidR="00E24BD0" w:rsidRDefault="00E24BD0" w:rsidP="00E24BD0">
      <w:pPr>
        <w:numPr>
          <w:ilvl w:val="0"/>
          <w:numId w:val="1"/>
        </w:numPr>
        <w:jc w:val="both"/>
      </w:pPr>
      <w:r>
        <w:t xml:space="preserve">A </w:t>
      </w:r>
      <w:proofErr w:type="spellStart"/>
      <w:r>
        <w:t>hóeltakarítási</w:t>
      </w:r>
      <w:proofErr w:type="spellEnd"/>
      <w:r>
        <w:t xml:space="preserve"> és </w:t>
      </w:r>
      <w:proofErr w:type="spellStart"/>
      <w:r>
        <w:t>sikosságmentesíéti</w:t>
      </w:r>
      <w:proofErr w:type="spellEnd"/>
      <w:r>
        <w:t xml:space="preserve"> tevékenység ellátására ajánlattevő a követelményrendszerben megjelölt feladatokra az ajánlatában szereplő ajánlati árával szerződési kötelezettséget vállal.</w:t>
      </w:r>
    </w:p>
    <w:p w:rsidR="00E24BD0" w:rsidRDefault="00E24BD0" w:rsidP="00E24BD0">
      <w:pPr>
        <w:numPr>
          <w:ilvl w:val="0"/>
          <w:numId w:val="1"/>
        </w:numPr>
        <w:jc w:val="both"/>
      </w:pPr>
      <w:r>
        <w:t xml:space="preserve">A pályázatok beadása történhet személyesen a </w:t>
      </w:r>
      <w:r w:rsidR="00B15A7A">
        <w:t xml:space="preserve">Bakonycsernyei Közös </w:t>
      </w:r>
      <w:proofErr w:type="gramStart"/>
      <w:r w:rsidR="00B15A7A">
        <w:t xml:space="preserve">Önkormányzati </w:t>
      </w:r>
      <w:r>
        <w:t xml:space="preserve"> Hivatalban</w:t>
      </w:r>
      <w:proofErr w:type="gramEnd"/>
      <w:r>
        <w:t xml:space="preserve">, vagy postán </w:t>
      </w:r>
      <w:r w:rsidR="00B15A7A">
        <w:t>meg</w:t>
      </w:r>
      <w:r>
        <w:t xml:space="preserve">küldve a </w:t>
      </w:r>
      <w:r w:rsidR="00B15A7A">
        <w:t>Bakonycsernyei Közös Önkormányzati Hivatal</w:t>
      </w:r>
      <w:r>
        <w:t xml:space="preserve"> 8056 Bakonycsernye, Rákóczi u. 83. címre.</w:t>
      </w:r>
    </w:p>
    <w:p w:rsidR="00E24BD0" w:rsidRDefault="00E24BD0" w:rsidP="00E24BD0">
      <w:pPr>
        <w:ind w:left="708"/>
        <w:jc w:val="both"/>
      </w:pPr>
      <w:r>
        <w:t>Az ajánlatok leadási vagy beérkezési határideje: 20</w:t>
      </w:r>
      <w:r w:rsidR="00B15A7A">
        <w:t>17</w:t>
      </w:r>
      <w:r>
        <w:t>.</w:t>
      </w:r>
      <w:r w:rsidR="00B15A7A">
        <w:t xml:space="preserve"> október </w:t>
      </w:r>
      <w:r w:rsidR="00703EF7">
        <w:t>25</w:t>
      </w:r>
      <w:r w:rsidR="00B15A7A">
        <w:t>.</w:t>
      </w:r>
      <w:r w:rsidR="00A64896">
        <w:t xml:space="preserve"> délelőtt 1</w:t>
      </w:r>
      <w:r w:rsidR="00B15A7A">
        <w:t>2</w:t>
      </w:r>
      <w:r w:rsidR="00A64896">
        <w:t>. óra.</w:t>
      </w:r>
    </w:p>
    <w:p w:rsidR="00E24BD0" w:rsidRPr="00A64896" w:rsidRDefault="00A64896" w:rsidP="00E24BD0">
      <w:pPr>
        <w:numPr>
          <w:ilvl w:val="0"/>
          <w:numId w:val="1"/>
        </w:numPr>
        <w:jc w:val="both"/>
      </w:pPr>
      <w:r>
        <w:t xml:space="preserve">Az ajánlatokat egy eredeti és egy másolt példányban kell benyújtani zárt borítékban. A borítékon a címzésen kívül fel kell tüntetni: </w:t>
      </w:r>
      <w:r>
        <w:rPr>
          <w:b/>
        </w:rPr>
        <w:t xml:space="preserve">Bakonycsernye község belterületi önkormányzati utak téli </w:t>
      </w:r>
      <w:proofErr w:type="spellStart"/>
      <w:r>
        <w:rPr>
          <w:b/>
        </w:rPr>
        <w:t>hóeltakarítási</w:t>
      </w:r>
      <w:proofErr w:type="spellEnd"/>
      <w:r>
        <w:rPr>
          <w:b/>
        </w:rPr>
        <w:t xml:space="preserve"> és </w:t>
      </w:r>
      <w:proofErr w:type="spellStart"/>
      <w:r>
        <w:rPr>
          <w:b/>
        </w:rPr>
        <w:t>sikosságmentesítési</w:t>
      </w:r>
      <w:proofErr w:type="spellEnd"/>
      <w:r>
        <w:rPr>
          <w:b/>
        </w:rPr>
        <w:t xml:space="preserve"> feladatainak ellátása.</w:t>
      </w:r>
    </w:p>
    <w:p w:rsidR="00A64896" w:rsidRDefault="00A64896" w:rsidP="00A64896">
      <w:pPr>
        <w:ind w:left="708"/>
        <w:jc w:val="both"/>
      </w:pPr>
      <w:r>
        <w:t>Ennek hiányában kiíró nem vállal felelősséget a pályázat téves helyre küldéséért, vagy idő előtti felbontásáért.</w:t>
      </w:r>
    </w:p>
    <w:p w:rsidR="00A64896" w:rsidRDefault="00A64896" w:rsidP="00E24BD0">
      <w:pPr>
        <w:numPr>
          <w:ilvl w:val="0"/>
          <w:numId w:val="1"/>
        </w:numPr>
        <w:jc w:val="both"/>
      </w:pPr>
      <w:r>
        <w:t>A pályázat beadását megelőzően a kiíró igény szerint konzultációs lehetőséget biztosít.</w:t>
      </w:r>
    </w:p>
    <w:p w:rsidR="00A64896" w:rsidRDefault="00A64896" w:rsidP="00E24BD0">
      <w:pPr>
        <w:numPr>
          <w:ilvl w:val="0"/>
          <w:numId w:val="1"/>
        </w:numPr>
        <w:jc w:val="both"/>
      </w:pPr>
      <w:r>
        <w:t>Az ajánlatok felbontása, értékelése:</w:t>
      </w:r>
    </w:p>
    <w:p w:rsidR="00A64896" w:rsidRDefault="00A64896" w:rsidP="00A64896">
      <w:pPr>
        <w:ind w:left="708"/>
        <w:jc w:val="both"/>
      </w:pPr>
      <w:r>
        <w:t xml:space="preserve">Az ajánlatokat a </w:t>
      </w:r>
      <w:r w:rsidR="00C255A7">
        <w:t>Pénzügyi és Településüzemeltetési Bizottság</w:t>
      </w:r>
      <w:r w:rsidR="00F243B0">
        <w:t xml:space="preserve"> ülésén </w:t>
      </w:r>
      <w:r>
        <w:t xml:space="preserve">bontja, a döntést </w:t>
      </w:r>
      <w:proofErr w:type="spellStart"/>
      <w:r>
        <w:t>Bakoncsernye</w:t>
      </w:r>
      <w:proofErr w:type="spellEnd"/>
      <w:r>
        <w:t xml:space="preserve"> község </w:t>
      </w:r>
      <w:r w:rsidR="00F243B0">
        <w:t xml:space="preserve">Önkormányzat </w:t>
      </w:r>
      <w:r>
        <w:t xml:space="preserve">Képviselőtestülete </w:t>
      </w:r>
      <w:r w:rsidR="00F243B0">
        <w:t>a pályázati határidőt követő</w:t>
      </w:r>
      <w:r>
        <w:t xml:space="preserve"> ny</w:t>
      </w:r>
      <w:r w:rsidR="00264B36">
        <w:t>i</w:t>
      </w:r>
      <w:r>
        <w:t>lvános ülésén hozza meg.</w:t>
      </w:r>
    </w:p>
    <w:p w:rsidR="00A64896" w:rsidRDefault="00A64896" w:rsidP="00F243B0">
      <w:pPr>
        <w:numPr>
          <w:ilvl w:val="0"/>
          <w:numId w:val="1"/>
        </w:numPr>
        <w:jc w:val="both"/>
      </w:pPr>
      <w:r>
        <w:t xml:space="preserve">Érvénytelen </w:t>
      </w:r>
      <w:r w:rsidR="00F243B0">
        <w:t>az ajánlat, ha:</w:t>
      </w:r>
    </w:p>
    <w:p w:rsidR="00F243B0" w:rsidRDefault="00F243B0" w:rsidP="00F243B0">
      <w:pPr>
        <w:numPr>
          <w:ilvl w:val="1"/>
          <w:numId w:val="1"/>
        </w:numPr>
        <w:jc w:val="both"/>
      </w:pPr>
      <w:r>
        <w:t>kiírásban meghatározott benyújtási időpont után nyújtották be,</w:t>
      </w:r>
    </w:p>
    <w:p w:rsidR="00F243B0" w:rsidRDefault="00F243B0" w:rsidP="00F243B0">
      <w:pPr>
        <w:numPr>
          <w:ilvl w:val="1"/>
          <w:numId w:val="1"/>
        </w:numPr>
        <w:jc w:val="both"/>
      </w:pPr>
      <w:r>
        <w:t>az ajánlat érvényességi ideje 90 napnál rövidebb,</w:t>
      </w:r>
    </w:p>
    <w:p w:rsidR="00F243B0" w:rsidRDefault="00F243B0" w:rsidP="00F243B0">
      <w:pPr>
        <w:numPr>
          <w:ilvl w:val="1"/>
          <w:numId w:val="1"/>
        </w:numPr>
        <w:jc w:val="both"/>
      </w:pPr>
      <w:r>
        <w:t>a követelményrendszerben rögzítetteknek az ajánlat teljes körűen nem felel meg.</w:t>
      </w:r>
    </w:p>
    <w:p w:rsidR="00F243B0" w:rsidRDefault="00F243B0" w:rsidP="00F243B0">
      <w:pPr>
        <w:numPr>
          <w:ilvl w:val="0"/>
          <w:numId w:val="1"/>
        </w:numPr>
        <w:jc w:val="both"/>
      </w:pPr>
      <w:r>
        <w:t>Az érvénytelen ajánlatok a további értékelésben nem vesznek részt.</w:t>
      </w:r>
    </w:p>
    <w:p w:rsidR="00F243B0" w:rsidRPr="009D6FC0" w:rsidRDefault="00C641A1" w:rsidP="00C641A1">
      <w:pPr>
        <w:ind w:left="360"/>
        <w:jc w:val="both"/>
        <w:rPr>
          <w:strike/>
        </w:rPr>
      </w:pPr>
      <w:r>
        <w:t>13.</w:t>
      </w:r>
      <w:r w:rsidR="00F243B0">
        <w:t>Ajánlatok értékelése: ajánlati ár</w:t>
      </w:r>
      <w:r>
        <w:t>.</w:t>
      </w:r>
      <w:r w:rsidR="00F243B0">
        <w:t xml:space="preserve"> </w:t>
      </w:r>
    </w:p>
    <w:p w:rsidR="00264B36" w:rsidRDefault="00C641A1" w:rsidP="00264B36">
      <w:pPr>
        <w:ind w:left="360"/>
        <w:jc w:val="both"/>
      </w:pPr>
      <w:r>
        <w:t>14.</w:t>
      </w:r>
      <w:r w:rsidR="00F243B0">
        <w:t>A nyertes pályázóval az elbírálást követő 8. napon a megbízási szerződés megkötésre kerü</w:t>
      </w:r>
      <w:r w:rsidR="00B728CE">
        <w:t>l. A nyertes pályázó kötelezett az ajánlatban megjelölt összeggel és határidővel a szerződésre.</w:t>
      </w:r>
    </w:p>
    <w:p w:rsidR="00BB5700" w:rsidRDefault="00264B36" w:rsidP="00264B36">
      <w:pPr>
        <w:ind w:left="360"/>
        <w:jc w:val="both"/>
      </w:pPr>
      <w:r>
        <w:t>15. A</w:t>
      </w:r>
      <w:r w:rsidR="00BB5700">
        <w:t xml:space="preserve"> pályázók által egyéb szükségesnek vélt információk a pályázati anyagban kérjük szerepeltetni.</w:t>
      </w:r>
    </w:p>
    <w:p w:rsidR="00BB5700" w:rsidRDefault="00BB5700" w:rsidP="00264B36">
      <w:pPr>
        <w:pStyle w:val="Listaszerbekezds"/>
        <w:numPr>
          <w:ilvl w:val="0"/>
          <w:numId w:val="5"/>
        </w:numPr>
        <w:jc w:val="both"/>
      </w:pPr>
      <w:r>
        <w:t>A részletes kiírásban szereplő</w:t>
      </w:r>
      <w:r w:rsidR="00AB3252">
        <w:t xml:space="preserve"> </w:t>
      </w:r>
      <w:r>
        <w:t>szerződés tervezettel kapcsolatos észrevételeket a pályázati anyagban kérjük szerepeltetni.</w:t>
      </w:r>
    </w:p>
    <w:p w:rsidR="00BB5700" w:rsidRDefault="00BB5700" w:rsidP="00BB5700">
      <w:pPr>
        <w:ind w:left="360"/>
        <w:jc w:val="both"/>
      </w:pPr>
    </w:p>
    <w:p w:rsidR="00BB5700" w:rsidRDefault="00BB5700" w:rsidP="00BB5700">
      <w:pPr>
        <w:ind w:left="360"/>
        <w:jc w:val="both"/>
      </w:pPr>
      <w:r>
        <w:t>Bakonycsernye, 20</w:t>
      </w:r>
      <w:r w:rsidR="00264B36">
        <w:t>17</w:t>
      </w:r>
      <w:r>
        <w:t xml:space="preserve">. </w:t>
      </w:r>
      <w:r w:rsidR="00264B36">
        <w:t>szeptember 9.</w:t>
      </w:r>
    </w:p>
    <w:p w:rsidR="00BB5700" w:rsidRPr="00BB5700" w:rsidRDefault="00BB5700" w:rsidP="00BB5700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Bakonycsernye község Önkormányzata</w:t>
      </w:r>
    </w:p>
    <w:sectPr w:rsidR="00BB5700" w:rsidRPr="00BB5700" w:rsidSect="000B5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DAE"/>
    <w:multiLevelType w:val="hybridMultilevel"/>
    <w:tmpl w:val="DBDAE096"/>
    <w:lvl w:ilvl="0" w:tplc="D2A8256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15351"/>
    <w:multiLevelType w:val="hybridMultilevel"/>
    <w:tmpl w:val="972263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57776"/>
    <w:multiLevelType w:val="hybridMultilevel"/>
    <w:tmpl w:val="28022C76"/>
    <w:lvl w:ilvl="0" w:tplc="040E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721B"/>
    <w:multiLevelType w:val="hybridMultilevel"/>
    <w:tmpl w:val="028037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E034E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4000D"/>
    <w:multiLevelType w:val="hybridMultilevel"/>
    <w:tmpl w:val="B3F69A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hyphenationZone w:val="425"/>
  <w:characterSpacingControl w:val="doNotCompress"/>
  <w:compat/>
  <w:rsids>
    <w:rsidRoot w:val="00E24BD0"/>
    <w:rsid w:val="000B5C66"/>
    <w:rsid w:val="00181F5A"/>
    <w:rsid w:val="00264B36"/>
    <w:rsid w:val="003C2481"/>
    <w:rsid w:val="00651610"/>
    <w:rsid w:val="006A157F"/>
    <w:rsid w:val="00703EF7"/>
    <w:rsid w:val="008617A9"/>
    <w:rsid w:val="009D6FC0"/>
    <w:rsid w:val="00A64896"/>
    <w:rsid w:val="00AB3252"/>
    <w:rsid w:val="00B15A7A"/>
    <w:rsid w:val="00B728CE"/>
    <w:rsid w:val="00BB5700"/>
    <w:rsid w:val="00C255A7"/>
    <w:rsid w:val="00C641A1"/>
    <w:rsid w:val="00DC1304"/>
    <w:rsid w:val="00E24BD0"/>
    <w:rsid w:val="00EB7FFD"/>
    <w:rsid w:val="00EF0B93"/>
    <w:rsid w:val="00F2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B5C6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4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Bakonycsernye község Önkormányzata (8056 Bakonycsernye, Rákóczi u</vt:lpstr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Bakonycsernye község Önkormányzata (8056 Bakonycsernye, Rákóczi u</dc:title>
  <dc:creator>Polg. Hiv</dc:creator>
  <cp:lastModifiedBy>Toto</cp:lastModifiedBy>
  <cp:revision>2</cp:revision>
  <cp:lastPrinted>2001-01-01T22:13:00Z</cp:lastPrinted>
  <dcterms:created xsi:type="dcterms:W3CDTF">2017-10-20T05:38:00Z</dcterms:created>
  <dcterms:modified xsi:type="dcterms:W3CDTF">2017-10-20T05:38:00Z</dcterms:modified>
</cp:coreProperties>
</file>